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50C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华文中宋" w:hAnsi="华文中宋" w:eastAsia="华文中宋" w:cs="华文中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</w:p>
    <w:p w14:paraId="27DF9B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textAlignment w:val="auto"/>
        <w:rPr>
          <w:rFonts w:hint="default" w:ascii="华文中宋" w:hAnsi="华文中宋" w:eastAsia="华文中宋" w:cs="华文中宋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  <w:t>补修报名操作流程</w:t>
      </w:r>
    </w:p>
    <w:p w14:paraId="3E3AC52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1.审核流程：学生申请—学生学院教学秘书审核</w:t>
      </w:r>
    </w:p>
    <w:p w14:paraId="5EB173F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2.路径：报名申请—教学项目报名</w:t>
      </w:r>
    </w:p>
    <w:p w14:paraId="728E1A1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3.操作：按照路径进入，选择“补修”，阅读“报名说明”点击“确定”，查询条件里面可以输入课程名称、课程号等内容进行查询，或直接点击查询，可显示出能报名申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请的教学班，选择相应的教学班（只能单选，如果需要补修多门课程需要多次申请），写明下方位置原因，点击“提交申请”，提交后可在申请结果列表里面撤销申请、查看流程跟踪。</w:t>
      </w:r>
    </w:p>
    <w:p w14:paraId="74B51CBC">
      <w:pPr>
        <w:pStyle w:val="5"/>
        <w:ind w:left="360" w:firstLine="0" w:firstLineChars="0"/>
        <w:rPr>
          <w:sz w:val="28"/>
          <w:szCs w:val="28"/>
        </w:rPr>
      </w:pPr>
    </w:p>
    <w:p w14:paraId="45C7C0E6">
      <w:pPr>
        <w:pStyle w:val="5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28759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2E52">
      <w:pPr>
        <w:pStyle w:val="5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2101215"/>
            <wp:effectExtent l="0" t="0" r="254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20B6">
      <w:pPr>
        <w:pStyle w:val="5"/>
        <w:ind w:left="360" w:firstLine="0" w:firstLineChars="0"/>
        <w:rPr>
          <w:sz w:val="28"/>
          <w:szCs w:val="28"/>
        </w:rPr>
      </w:pPr>
    </w:p>
    <w:p w14:paraId="7DA2B8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 w14:paraId="132CE0D6">
      <w:pPr>
        <w:pStyle w:val="5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947920" cy="2543175"/>
            <wp:effectExtent l="0" t="0" r="508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8D19">
      <w:pPr>
        <w:pStyle w:val="5"/>
        <w:ind w:left="360" w:firstLine="0" w:firstLineChars="0"/>
        <w:rPr>
          <w:sz w:val="28"/>
          <w:szCs w:val="28"/>
        </w:rPr>
      </w:pPr>
    </w:p>
    <w:p w14:paraId="048BC6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468630</wp:posOffset>
            </wp:positionV>
            <wp:extent cx="5128895" cy="2402205"/>
            <wp:effectExtent l="0" t="50800" r="52705" b="444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63500" dir="18412193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14:paraId="12DD39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7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725A65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71ED5"/>
    <w:rsid w:val="424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2025-04-18T07:53:00Z</dcterms:created>
  <dc:creator>付刘佳</dc:creator>
  <cp:lastModifiedBy>付刘佳</cp:lastModifiedBy>
  <dcterms:modified xsi:type="dcterms:W3CDTF">2025-04-18T07:54:01Z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7CB1611D7AFF41C1A6F1F4CE11FA41E1_11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